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2B" w:rsidRDefault="0041402B"/>
    <w:p w:rsidR="008740C6" w:rsidRDefault="008740C6"/>
    <w:p w:rsidR="008740C6" w:rsidRDefault="008740C6"/>
    <w:p w:rsidR="008740C6" w:rsidRDefault="008740C6"/>
    <w:p w:rsidR="008740C6" w:rsidRPr="008740C6" w:rsidRDefault="008740C6" w:rsidP="008740C6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8740C6">
        <w:rPr>
          <w:rFonts w:cs="Arial-BoldMT"/>
          <w:b/>
          <w:bCs/>
        </w:rPr>
        <w:t>Unmet need for family planning</w:t>
      </w:r>
    </w:p>
    <w:p w:rsidR="008740C6" w:rsidRPr="008740C6" w:rsidRDefault="008740C6" w:rsidP="008740C6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8740C6" w:rsidRPr="008740C6" w:rsidRDefault="008740C6" w:rsidP="008740C6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8740C6">
        <w:rPr>
          <w:rFonts w:cs="Arial-BoldMT"/>
          <w:b/>
          <w:bCs/>
        </w:rPr>
        <w:t>Column B – indicator = % women of reproductive age with unmet need for contraception</w:t>
      </w:r>
    </w:p>
    <w:p w:rsidR="008740C6" w:rsidRPr="008740C6" w:rsidRDefault="008740C6" w:rsidP="008740C6">
      <w:pPr>
        <w:rPr>
          <w:rFonts w:cs="Arial"/>
        </w:rPr>
      </w:pPr>
      <w:r w:rsidRPr="008740C6">
        <w:rPr>
          <w:rFonts w:cs="Arial"/>
        </w:rPr>
        <w:t>The standard definition of unmet need is a woman who is married or in a consensual union and is of reproductive age (15-45)</w:t>
      </w:r>
    </w:p>
    <w:p w:rsidR="008740C6" w:rsidRPr="008740C6" w:rsidRDefault="008740C6" w:rsidP="008740C6">
      <w:pPr>
        <w:pStyle w:val="ListParagraph"/>
        <w:numPr>
          <w:ilvl w:val="0"/>
          <w:numId w:val="1"/>
        </w:numPr>
        <w:rPr>
          <w:rFonts w:cs="Arial"/>
        </w:rPr>
      </w:pPr>
      <w:r w:rsidRPr="008740C6">
        <w:rPr>
          <w:rFonts w:cs="Arial"/>
        </w:rPr>
        <w:t>Is capable of getting pregnant</w:t>
      </w:r>
    </w:p>
    <w:p w:rsidR="008740C6" w:rsidRPr="008740C6" w:rsidRDefault="008740C6" w:rsidP="008740C6">
      <w:pPr>
        <w:pStyle w:val="ListParagraph"/>
        <w:numPr>
          <w:ilvl w:val="0"/>
          <w:numId w:val="1"/>
        </w:numPr>
        <w:rPr>
          <w:rFonts w:cs="Arial"/>
        </w:rPr>
      </w:pPr>
      <w:r w:rsidRPr="008740C6">
        <w:rPr>
          <w:rFonts w:cs="Arial"/>
        </w:rPr>
        <w:t xml:space="preserve">Wants no more children or to postpone childbearing by at least two year and </w:t>
      </w:r>
    </w:p>
    <w:p w:rsidR="008740C6" w:rsidRPr="008740C6" w:rsidRDefault="008740C6" w:rsidP="008740C6">
      <w:pPr>
        <w:pStyle w:val="ListParagraph"/>
        <w:numPr>
          <w:ilvl w:val="0"/>
          <w:numId w:val="1"/>
        </w:numPr>
        <w:rPr>
          <w:rFonts w:cs="Arial"/>
        </w:rPr>
      </w:pPr>
      <w:r w:rsidRPr="008740C6">
        <w:rPr>
          <w:rFonts w:cs="Arial"/>
        </w:rPr>
        <w:t>Is using neither a tradition nor a modern method of contraception</w:t>
      </w:r>
    </w:p>
    <w:p w:rsidR="008740C6" w:rsidRPr="008740C6" w:rsidRDefault="008740C6" w:rsidP="008740C6">
      <w:pPr>
        <w:rPr>
          <w:rFonts w:cs="Arial"/>
        </w:rPr>
      </w:pPr>
      <w:r w:rsidRPr="008740C6">
        <w:rPr>
          <w:rFonts w:cs="Arial"/>
        </w:rPr>
        <w:t>Women  who are pregnant or who have recently given birth are considered to have an unmet nee</w:t>
      </w:r>
      <w:r w:rsidR="00ED33AC">
        <w:rPr>
          <w:rFonts w:cs="Arial"/>
        </w:rPr>
        <w:t>d</w:t>
      </w:r>
      <w:r w:rsidRPr="008740C6">
        <w:rPr>
          <w:rFonts w:cs="Arial"/>
        </w:rPr>
        <w:t xml:space="preserve"> if their pregnancy or most recent birth was unintended</w:t>
      </w:r>
    </w:p>
    <w:p w:rsidR="008740C6" w:rsidRPr="008740C6" w:rsidRDefault="008740C6" w:rsidP="008740C6">
      <w:pPr>
        <w:rPr>
          <w:rFonts w:cs="Arial"/>
        </w:rPr>
      </w:pPr>
    </w:p>
    <w:p w:rsidR="008740C6" w:rsidRPr="008740C6" w:rsidRDefault="008740C6" w:rsidP="008740C6">
      <w:pPr>
        <w:rPr>
          <w:rFonts w:cs="Arial"/>
          <w:b/>
        </w:rPr>
      </w:pPr>
      <w:r w:rsidRPr="008740C6">
        <w:rPr>
          <w:rFonts w:cs="Arial"/>
          <w:b/>
        </w:rPr>
        <w:t>Column C</w:t>
      </w:r>
    </w:p>
    <w:p w:rsidR="008740C6" w:rsidRPr="008740C6" w:rsidRDefault="008740C6" w:rsidP="008740C6">
      <w:pPr>
        <w:rPr>
          <w:rFonts w:cs="Arial"/>
        </w:rPr>
      </w:pPr>
      <w:r w:rsidRPr="008740C6">
        <w:rPr>
          <w:rFonts w:cs="Arial"/>
        </w:rPr>
        <w:t>1= over 30%</w:t>
      </w:r>
    </w:p>
    <w:p w:rsidR="008740C6" w:rsidRPr="008740C6" w:rsidRDefault="008740C6" w:rsidP="008740C6">
      <w:pPr>
        <w:rPr>
          <w:rFonts w:cs="Arial"/>
        </w:rPr>
      </w:pPr>
      <w:r w:rsidRPr="008740C6">
        <w:rPr>
          <w:rFonts w:cs="Arial"/>
        </w:rPr>
        <w:t>2= 20%-29%</w:t>
      </w:r>
    </w:p>
    <w:p w:rsidR="008740C6" w:rsidRPr="008740C6" w:rsidRDefault="008740C6" w:rsidP="008740C6">
      <w:pPr>
        <w:rPr>
          <w:rFonts w:cs="Arial"/>
        </w:rPr>
      </w:pPr>
      <w:r w:rsidRPr="008740C6">
        <w:rPr>
          <w:rFonts w:cs="Arial"/>
        </w:rPr>
        <w:t>3= 10%-19%</w:t>
      </w:r>
    </w:p>
    <w:p w:rsidR="008740C6" w:rsidRPr="008740C6" w:rsidRDefault="008740C6" w:rsidP="008740C6">
      <w:pPr>
        <w:rPr>
          <w:rFonts w:cs="Arial"/>
        </w:rPr>
      </w:pPr>
      <w:r w:rsidRPr="008740C6">
        <w:rPr>
          <w:rFonts w:cs="Arial"/>
        </w:rPr>
        <w:t>4=5%-9%</w:t>
      </w:r>
    </w:p>
    <w:p w:rsidR="008740C6" w:rsidRPr="008740C6" w:rsidRDefault="008740C6" w:rsidP="008740C6">
      <w:pPr>
        <w:rPr>
          <w:rFonts w:cs="Arial"/>
        </w:rPr>
      </w:pPr>
      <w:r w:rsidRPr="008740C6">
        <w:rPr>
          <w:rFonts w:cs="Arial"/>
        </w:rPr>
        <w:t>5= less than 5%</w:t>
      </w:r>
    </w:p>
    <w:p w:rsidR="008740C6" w:rsidRPr="008740C6" w:rsidRDefault="008740C6" w:rsidP="008740C6">
      <w:pPr>
        <w:rPr>
          <w:rFonts w:cs="Arial"/>
        </w:rPr>
      </w:pPr>
    </w:p>
    <w:p w:rsidR="008740C6" w:rsidRDefault="008740C6" w:rsidP="008740C6">
      <w:pPr>
        <w:rPr>
          <w:rFonts w:ascii="Arial" w:hAnsi="Arial" w:cs="Arial"/>
          <w:sz w:val="19"/>
          <w:szCs w:val="19"/>
        </w:rPr>
      </w:pPr>
    </w:p>
    <w:p w:rsidR="008740C6" w:rsidRDefault="008740C6" w:rsidP="008740C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Data source:  UN STATS Millenium Development Indicator Database </w:t>
      </w:r>
      <w:r w:rsidR="00ED33AC">
        <w:rPr>
          <w:rFonts w:ascii="Arial" w:hAnsi="Arial" w:cs="Arial"/>
          <w:sz w:val="19"/>
          <w:szCs w:val="19"/>
        </w:rPr>
        <w:t xml:space="preserve">2014 </w:t>
      </w:r>
      <w:r>
        <w:rPr>
          <w:rFonts w:ascii="Arial" w:hAnsi="Arial" w:cs="Arial"/>
          <w:sz w:val="19"/>
          <w:szCs w:val="19"/>
        </w:rPr>
        <w:t>(most recent data 199</w:t>
      </w:r>
      <w:r w:rsidR="00C15F04">
        <w:rPr>
          <w:rFonts w:ascii="Arial" w:hAnsi="Arial" w:cs="Arial"/>
          <w:sz w:val="19"/>
          <w:szCs w:val="19"/>
        </w:rPr>
        <w:t>6</w:t>
      </w:r>
      <w:bookmarkStart w:id="0" w:name="_GoBack"/>
      <w:bookmarkEnd w:id="0"/>
      <w:r>
        <w:rPr>
          <w:rFonts w:ascii="Arial" w:hAnsi="Arial" w:cs="Arial"/>
          <w:sz w:val="19"/>
          <w:szCs w:val="19"/>
        </w:rPr>
        <w:t xml:space="preserve"> – </w:t>
      </w:r>
      <w:r w:rsidR="00A122A2">
        <w:rPr>
          <w:rFonts w:ascii="Arial" w:hAnsi="Arial" w:cs="Arial"/>
          <w:sz w:val="19"/>
          <w:szCs w:val="19"/>
        </w:rPr>
        <w:t>2014</w:t>
      </w:r>
      <w:r>
        <w:rPr>
          <w:rFonts w:ascii="Arial" w:hAnsi="Arial" w:cs="Arial"/>
          <w:sz w:val="19"/>
          <w:szCs w:val="19"/>
        </w:rPr>
        <w:t>)</w:t>
      </w:r>
    </w:p>
    <w:sectPr w:rsidR="008740C6" w:rsidSect="0041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30302"/>
    <w:multiLevelType w:val="hybridMultilevel"/>
    <w:tmpl w:val="0082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C6"/>
    <w:rsid w:val="0041402B"/>
    <w:rsid w:val="00757468"/>
    <w:rsid w:val="008740C6"/>
    <w:rsid w:val="00A122A2"/>
    <w:rsid w:val="00C15F04"/>
    <w:rsid w:val="00E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EABCE-413E-4BF7-B720-D16EA158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4</cp:revision>
  <dcterms:created xsi:type="dcterms:W3CDTF">2015-02-10T16:35:00Z</dcterms:created>
  <dcterms:modified xsi:type="dcterms:W3CDTF">2015-02-10T16:38:00Z</dcterms:modified>
</cp:coreProperties>
</file>